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816"/>
        <w:tblW w:w="11898" w:type="dxa"/>
        <w:tblLook w:val="00BF"/>
      </w:tblPr>
      <w:tblGrid>
        <w:gridCol w:w="4647"/>
        <w:gridCol w:w="3353"/>
        <w:gridCol w:w="3898"/>
      </w:tblGrid>
      <w:tr w:rsidR="00CD0D6F">
        <w:tc>
          <w:tcPr>
            <w:tcW w:w="2480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Agency</w:t>
            </w:r>
          </w:p>
        </w:tc>
        <w:tc>
          <w:tcPr>
            <w:tcW w:w="4365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3 Questions you want to know about agency</w:t>
            </w:r>
          </w:p>
        </w:tc>
        <w:tc>
          <w:tcPr>
            <w:tcW w:w="5053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2 things you learned about agency</w:t>
            </w:r>
            <w:r w:rsidR="00514D13">
              <w:t xml:space="preserve"> from research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8000"/>
              </w:rPr>
            </w:pPr>
          </w:p>
          <w:p w:rsidR="006D2085" w:rsidRDefault="00CD0D6F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MEAC</w:t>
            </w:r>
          </w:p>
          <w:p w:rsidR="00CD0D6F" w:rsidRPr="00CD0D6F" w:rsidRDefault="00F1053C" w:rsidP="00CD0D6F">
            <w:pPr>
              <w:rPr>
                <w:color w:val="008000"/>
              </w:rPr>
            </w:pPr>
            <w:r>
              <w:fldChar w:fldCharType="begin"/>
            </w:r>
            <w:r w:rsidR="006D2085">
              <w:instrText xml:space="preserve"> HYPERLINK "http://cts.vresp.com/c/?MadisonvilleEducatio/aa6efd99e4/40aa636a75/79645e987b/MadisonvilleEducatio/78017ab792/TEST/60889cc4d9" \t "_blank" </w:instrText>
            </w:r>
            <w:r>
              <w:fldChar w:fldCharType="separate"/>
            </w:r>
            <w:r w:rsidR="006D2085">
              <w:rPr>
                <w:rStyle w:val="Hyperlink"/>
              </w:rPr>
              <w:t xml:space="preserve">www.MEAConline.org </w:t>
            </w:r>
            <w:r>
              <w:fldChar w:fldCharType="end"/>
            </w:r>
          </w:p>
        </w:tc>
        <w:tc>
          <w:tcPr>
            <w:tcW w:w="4365" w:type="dxa"/>
          </w:tcPr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Who primarily do you help?</w:t>
            </w:r>
          </w:p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How many of the people you help get better?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How do you go about deciding who gets the help from MEAC?</w:t>
            </w:r>
          </w:p>
          <w:p w:rsidR="00CD0D6F" w:rsidRDefault="00CD0D6F" w:rsidP="00CD0D6F">
            <w:pPr>
              <w:rPr>
                <w:color w:val="008000"/>
              </w:rPr>
            </w:pPr>
          </w:p>
          <w:p w:rsidR="00CD0D6F" w:rsidRDefault="00CD0D6F" w:rsidP="00CD0D6F">
            <w:pPr>
              <w:rPr>
                <w:color w:val="008000"/>
              </w:rPr>
            </w:pPr>
          </w:p>
          <w:p w:rsidR="00CD0D6F" w:rsidRPr="00CD0D6F" w:rsidRDefault="00CD0D6F" w:rsidP="00CD0D6F">
            <w:pPr>
              <w:rPr>
                <w:color w:val="008000"/>
              </w:rPr>
            </w:pPr>
          </w:p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5053" w:type="dxa"/>
          </w:tcPr>
          <w:p w:rsidR="00676E18" w:rsidRDefault="00676E18" w:rsidP="00CD0D6F">
            <w:pPr>
              <w:rPr>
                <w:color w:val="008000"/>
              </w:rPr>
            </w:pPr>
            <w:proofErr w:type="gramStart"/>
            <w:r>
              <w:rPr>
                <w:color w:val="008000"/>
              </w:rPr>
              <w:t>MEAC was founded by 12 community churches and The Madisonville Community council</w:t>
            </w:r>
            <w:proofErr w:type="gramEnd"/>
            <w:r>
              <w:rPr>
                <w:color w:val="008000"/>
              </w:rPr>
              <w:t>.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MEAC provides assistance in the form of food, rent, clothing, and utility assistance.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8000"/>
              </w:rPr>
            </w:pPr>
          </w:p>
          <w:p w:rsidR="006D2085" w:rsidRDefault="00CD0D6F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Caring Place</w:t>
            </w:r>
          </w:p>
          <w:p w:rsidR="00CD0D6F" w:rsidRPr="006D2085" w:rsidRDefault="006D2085" w:rsidP="00CD0D6F">
            <w:pPr>
              <w:rPr>
                <w:color w:val="008000"/>
              </w:rPr>
            </w:pPr>
            <w:r w:rsidRPr="006D2085">
              <w:rPr>
                <w:color w:val="008000"/>
              </w:rPr>
              <w:t>http://www.thecaringplace.info/</w:t>
            </w:r>
          </w:p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4365" w:type="dxa"/>
          </w:tcPr>
          <w:p w:rsidR="003E27AF" w:rsidRPr="00B35D7E" w:rsidRDefault="003E27AF" w:rsidP="00CD0D6F">
            <w:pPr>
              <w:rPr>
                <w:color w:val="008000"/>
                <w:sz w:val="22"/>
              </w:rPr>
            </w:pPr>
            <w:r w:rsidRPr="00B35D7E">
              <w:rPr>
                <w:color w:val="008000"/>
                <w:sz w:val="22"/>
              </w:rPr>
              <w:t xml:space="preserve">They help people in need with many different forms of assistance. </w:t>
            </w:r>
          </w:p>
          <w:p w:rsidR="003E27AF" w:rsidRPr="00B35D7E" w:rsidRDefault="003E27AF" w:rsidP="00CD0D6F">
            <w:pPr>
              <w:rPr>
                <w:color w:val="008000"/>
                <w:sz w:val="22"/>
              </w:rPr>
            </w:pPr>
            <w:r w:rsidRPr="00B35D7E">
              <w:rPr>
                <w:color w:val="008000"/>
                <w:sz w:val="22"/>
              </w:rPr>
              <w:t>They help people in Kennedy Heights, Gulf Manor, Pleasant Ridge, and Silverton.</w:t>
            </w:r>
          </w:p>
          <w:p w:rsidR="00CD0D6F" w:rsidRPr="00CD0D6F" w:rsidRDefault="003E27AF" w:rsidP="00CD0D6F">
            <w:pPr>
              <w:rPr>
                <w:color w:val="008000"/>
              </w:rPr>
            </w:pPr>
            <w:r w:rsidRPr="00B35D7E">
              <w:rPr>
                <w:color w:val="008000"/>
                <w:sz w:val="22"/>
              </w:rPr>
              <w:t xml:space="preserve">The people they help can be in a </w:t>
            </w:r>
            <w:proofErr w:type="gramStart"/>
            <w:r w:rsidRPr="00B35D7E">
              <w:rPr>
                <w:color w:val="008000"/>
                <w:sz w:val="22"/>
              </w:rPr>
              <w:t>low income</w:t>
            </w:r>
            <w:proofErr w:type="gramEnd"/>
            <w:r w:rsidRPr="00B35D7E">
              <w:rPr>
                <w:color w:val="008000"/>
                <w:sz w:val="22"/>
              </w:rPr>
              <w:t xml:space="preserve"> family or might suffer from Mental Illness.</w:t>
            </w:r>
          </w:p>
        </w:tc>
        <w:tc>
          <w:tcPr>
            <w:tcW w:w="5053" w:type="dxa"/>
          </w:tcPr>
          <w:p w:rsidR="00676E18" w:rsidRPr="00B35D7E" w:rsidRDefault="00676E18" w:rsidP="00CD0D6F">
            <w:pPr>
              <w:rPr>
                <w:color w:val="008000"/>
                <w:sz w:val="22"/>
              </w:rPr>
            </w:pPr>
            <w:r w:rsidRPr="00B35D7E">
              <w:rPr>
                <w:color w:val="008000"/>
                <w:sz w:val="22"/>
              </w:rPr>
              <w:t>The Caring Place offers assistance to people in Kennedy Heights, Gulf Manor, Pleasant Ridge, and Silverton.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 w:rsidRPr="00B35D7E">
              <w:rPr>
                <w:color w:val="008000"/>
                <w:sz w:val="22"/>
              </w:rPr>
              <w:t>The Caring Place’s goal</w:t>
            </w:r>
            <w:r w:rsidR="003E27AF" w:rsidRPr="00B35D7E">
              <w:rPr>
                <w:color w:val="008000"/>
                <w:sz w:val="22"/>
              </w:rPr>
              <w:t xml:space="preserve"> is to provide services to people in the communities they’re helping in the form of food, clothes, furniture, rent, and utilities.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  <w:proofErr w:type="spellStart"/>
            <w:r w:rsidRPr="00CD0D6F">
              <w:rPr>
                <w:color w:val="0000FF"/>
              </w:rPr>
              <w:t>Starfire</w:t>
            </w:r>
            <w:proofErr w:type="spellEnd"/>
          </w:p>
          <w:p w:rsidR="006D2085" w:rsidRDefault="00F1053C" w:rsidP="00CD0D6F">
            <w:pPr>
              <w:rPr>
                <w:color w:val="0000FF"/>
              </w:rPr>
            </w:pPr>
            <w:hyperlink r:id="rId4" w:history="1">
              <w:r w:rsidR="006D2085" w:rsidRPr="004D425E">
                <w:rPr>
                  <w:rStyle w:val="Hyperlink"/>
                </w:rPr>
                <w:t>http://www.starfirecouncil.org/</w:t>
              </w:r>
            </w:hyperlink>
          </w:p>
          <w:p w:rsidR="00CD0D6F" w:rsidRPr="006D2085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4365" w:type="dxa"/>
          </w:tcPr>
          <w:p w:rsidR="003E27AF" w:rsidRPr="00B35D7E" w:rsidRDefault="003E27AF" w:rsidP="00CD0D6F">
            <w:pPr>
              <w:rPr>
                <w:color w:val="0000FF"/>
                <w:sz w:val="22"/>
              </w:rPr>
            </w:pPr>
            <w:proofErr w:type="spellStart"/>
            <w:r w:rsidRPr="00B35D7E">
              <w:rPr>
                <w:color w:val="0000FF"/>
                <w:sz w:val="22"/>
              </w:rPr>
              <w:t>Starfire</w:t>
            </w:r>
            <w:proofErr w:type="spellEnd"/>
            <w:r w:rsidRPr="00B35D7E">
              <w:rPr>
                <w:color w:val="0000FF"/>
                <w:sz w:val="22"/>
              </w:rPr>
              <w:t xml:space="preserve"> enables individuals with disabilities become active and vital members of the community.</w:t>
            </w:r>
          </w:p>
          <w:p w:rsidR="003E27AF" w:rsidRPr="00B35D7E" w:rsidRDefault="003E27AF" w:rsidP="00CD0D6F">
            <w:pPr>
              <w:rPr>
                <w:color w:val="0000FF"/>
                <w:sz w:val="22"/>
              </w:rPr>
            </w:pPr>
            <w:r w:rsidRPr="00B35D7E">
              <w:rPr>
                <w:color w:val="0000FF"/>
                <w:sz w:val="22"/>
              </w:rPr>
              <w:t xml:space="preserve">Every program in </w:t>
            </w:r>
            <w:proofErr w:type="spellStart"/>
            <w:r w:rsidRPr="00B35D7E">
              <w:rPr>
                <w:color w:val="0000FF"/>
                <w:sz w:val="22"/>
              </w:rPr>
              <w:t>Starfire</w:t>
            </w:r>
            <w:proofErr w:type="spellEnd"/>
            <w:r w:rsidRPr="00B35D7E">
              <w:rPr>
                <w:color w:val="0000FF"/>
                <w:sz w:val="22"/>
              </w:rPr>
              <w:t xml:space="preserve"> is designed to have people practice being social.</w:t>
            </w:r>
          </w:p>
          <w:p w:rsidR="00CD0D6F" w:rsidRPr="00CD0D6F" w:rsidRDefault="003E27AF" w:rsidP="00CD0D6F">
            <w:pPr>
              <w:rPr>
                <w:color w:val="0000FF"/>
              </w:rPr>
            </w:pPr>
            <w:proofErr w:type="spellStart"/>
            <w:r w:rsidRPr="00B35D7E">
              <w:rPr>
                <w:color w:val="0000FF"/>
                <w:sz w:val="22"/>
              </w:rPr>
              <w:t>Starfire</w:t>
            </w:r>
            <w:proofErr w:type="spellEnd"/>
            <w:r w:rsidRPr="00B35D7E">
              <w:rPr>
                <w:color w:val="0000FF"/>
                <w:sz w:val="22"/>
              </w:rPr>
              <w:t xml:space="preserve"> is a place for the mentally disabled to go to after high school to learn skills needed to be </w:t>
            </w:r>
            <w:r w:rsidR="00902DC5" w:rsidRPr="00B35D7E">
              <w:rPr>
                <w:color w:val="0000FF"/>
                <w:sz w:val="22"/>
              </w:rPr>
              <w:t>good community members.</w:t>
            </w:r>
          </w:p>
        </w:tc>
        <w:tc>
          <w:tcPr>
            <w:tcW w:w="5053" w:type="dxa"/>
          </w:tcPr>
          <w:p w:rsidR="00902DC5" w:rsidRDefault="00902DC5" w:rsidP="00CD0D6F">
            <w:pPr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Starfire</w:t>
            </w:r>
            <w:proofErr w:type="spellEnd"/>
            <w:r>
              <w:rPr>
                <w:color w:val="0000FF"/>
              </w:rPr>
              <w:t xml:space="preserve"> is a post-secondary option for the mentally handicapped.</w:t>
            </w:r>
          </w:p>
          <w:p w:rsidR="00CD0D6F" w:rsidRPr="00CD0D6F" w:rsidRDefault="00902DC5" w:rsidP="00CD0D6F">
            <w:pPr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Starfire</w:t>
            </w:r>
            <w:proofErr w:type="spellEnd"/>
            <w:r>
              <w:rPr>
                <w:color w:val="0000FF"/>
              </w:rPr>
              <w:t xml:space="preserve"> is active year round.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00FF"/>
              </w:rPr>
            </w:pPr>
          </w:p>
          <w:p w:rsidR="006D2085" w:rsidRDefault="00CD0D6F" w:rsidP="00CD0D6F">
            <w:pPr>
              <w:rPr>
                <w:color w:val="0000FF"/>
              </w:rPr>
            </w:pPr>
            <w:r w:rsidRPr="00CD0D6F">
              <w:rPr>
                <w:color w:val="0000FF"/>
              </w:rPr>
              <w:t>Bobbie Fairfax</w:t>
            </w:r>
          </w:p>
          <w:p w:rsidR="00CD0D6F" w:rsidRP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4365" w:type="dxa"/>
          </w:tcPr>
          <w:p w:rsidR="00CD0D6F" w:rsidRPr="00CD0D6F" w:rsidRDefault="00902DC5" w:rsidP="00CD0D6F">
            <w:pPr>
              <w:rPr>
                <w:color w:val="0000FF"/>
              </w:rPr>
            </w:pPr>
            <w:r>
              <w:rPr>
                <w:color w:val="0000FF"/>
              </w:rPr>
              <w:t>Bobbie Fairfax helps those who suffer from extreme handicap.</w:t>
            </w:r>
          </w:p>
        </w:tc>
        <w:tc>
          <w:tcPr>
            <w:tcW w:w="5053" w:type="dxa"/>
          </w:tcPr>
          <w:p w:rsidR="00CD0D6F" w:rsidRPr="00CD0D6F" w:rsidRDefault="00CD0D6F" w:rsidP="00CD0D6F">
            <w:pPr>
              <w:rPr>
                <w:color w:val="0000FF"/>
              </w:rPr>
            </w:pP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FF0000"/>
              </w:rPr>
            </w:pPr>
          </w:p>
          <w:p w:rsidR="006D2085" w:rsidRDefault="00CD0D6F" w:rsidP="00CD0D6F">
            <w:pPr>
              <w:rPr>
                <w:color w:val="FF0000"/>
              </w:rPr>
            </w:pPr>
            <w:r w:rsidRPr="00CD0D6F">
              <w:rPr>
                <w:color w:val="FF0000"/>
              </w:rPr>
              <w:t>Pleasant Ridge Care Center</w:t>
            </w:r>
          </w:p>
          <w:p w:rsidR="006D2085" w:rsidRDefault="006D2085" w:rsidP="00CD0D6F">
            <w:pPr>
              <w:rPr>
                <w:color w:val="FF0000"/>
              </w:rPr>
            </w:pPr>
          </w:p>
          <w:p w:rsidR="00CD0D6F" w:rsidRPr="006D2085" w:rsidRDefault="006D2085" w:rsidP="00CD0D6F">
            <w:pPr>
              <w:rPr>
                <w:color w:val="FF0000"/>
              </w:rPr>
            </w:pPr>
            <w:r w:rsidRPr="006D2085">
              <w:rPr>
                <w:color w:val="FF0000"/>
              </w:rPr>
              <w:t>http://www.pleasantridgecarecenter.com/</w:t>
            </w:r>
          </w:p>
        </w:tc>
        <w:tc>
          <w:tcPr>
            <w:tcW w:w="4365" w:type="dxa"/>
          </w:tcPr>
          <w:p w:rsidR="00902DC5" w:rsidRDefault="00902DC5" w:rsidP="00CD0D6F">
            <w:r>
              <w:t>Who goes to get help from the Pleasant Ridge Care Center?</w:t>
            </w:r>
          </w:p>
          <w:p w:rsidR="00902DC5" w:rsidRDefault="00902DC5" w:rsidP="00CD0D6F">
            <w:r>
              <w:t>What do the people who go there get from this program?</w:t>
            </w:r>
          </w:p>
          <w:p w:rsidR="006D2085" w:rsidRDefault="00902DC5" w:rsidP="00CD0D6F">
            <w:r>
              <w:t>How old must you be to go to The Pleasant Ridge Care Center?</w:t>
            </w:r>
          </w:p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CD0D6F" w:rsidRDefault="00CD0D6F" w:rsidP="00CD0D6F"/>
        </w:tc>
        <w:tc>
          <w:tcPr>
            <w:tcW w:w="5053" w:type="dxa"/>
          </w:tcPr>
          <w:p w:rsidR="00B35D7E" w:rsidRDefault="00902DC5" w:rsidP="00CD0D6F">
            <w:r>
              <w:t>There is 99 bed skilled and intermediate nursing care.</w:t>
            </w:r>
          </w:p>
          <w:p w:rsidR="00CD0D6F" w:rsidRDefault="00B35D7E" w:rsidP="00CD0D6F">
            <w:r>
              <w:t>They offer medical assistance and help to make the elderly comfortable.</w:t>
            </w:r>
          </w:p>
        </w:tc>
      </w:tr>
    </w:tbl>
    <w:p w:rsidR="00CD0D6F" w:rsidRDefault="00CD0D6F"/>
    <w:p w:rsidR="00CD0D6F" w:rsidRDefault="00CD0D6F"/>
    <w:p w:rsidR="00514D13" w:rsidRDefault="00CD0D6F">
      <w:r>
        <w:t>Previewing the Volunteer Agencies</w:t>
      </w:r>
      <w:r>
        <w:tab/>
      </w:r>
      <w:r>
        <w:tab/>
      </w:r>
      <w:r>
        <w:tab/>
      </w:r>
      <w:r>
        <w:tab/>
      </w:r>
      <w:r w:rsidR="00B35D7E">
        <w:t xml:space="preserve"> </w:t>
      </w:r>
      <w:r>
        <w:t>Name: _</w:t>
      </w:r>
      <w:r w:rsidR="00676E18">
        <w:t>Benjamin Perkins</w:t>
      </w:r>
      <w:r>
        <w:t>_______________________________</w:t>
      </w:r>
    </w:p>
    <w:p w:rsidR="00CD0D6F" w:rsidRDefault="00CD0D6F"/>
    <w:p w:rsidR="00CD0D6F" w:rsidRDefault="00CD0D6F">
      <w:r>
        <w:t xml:space="preserve">Directions:  Complete the 2 charts below.  Once finished, post this on your wiki for Tuesday.  </w:t>
      </w:r>
    </w:p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>
      <w:r>
        <w:t>Volunteering Topics Fact Sheet.</w:t>
      </w:r>
    </w:p>
    <w:p w:rsidR="00CD0D6F" w:rsidRDefault="00CD0D6F"/>
    <w:p w:rsidR="00CD0D6F" w:rsidRDefault="00CD0D6F"/>
    <w:p w:rsidR="00CD0D6F" w:rsidRDefault="00CD0D6F">
      <w:r>
        <w:t>Directions:  Research the following topics.   Write down 4 facts for each of the topics.  Include a link where you found the information.</w:t>
      </w:r>
    </w:p>
    <w:p w:rsidR="00CD0D6F" w:rsidRDefault="00CD0D6F"/>
    <w:p w:rsidR="00CD0D6F" w:rsidRDefault="00CD0D6F"/>
    <w:tbl>
      <w:tblPr>
        <w:tblStyle w:val="TableGrid"/>
        <w:tblW w:w="11268" w:type="dxa"/>
        <w:tblLook w:val="00BF"/>
      </w:tblPr>
      <w:tblGrid>
        <w:gridCol w:w="1771"/>
        <w:gridCol w:w="2297"/>
        <w:gridCol w:w="1800"/>
        <w:gridCol w:w="2610"/>
        <w:gridCol w:w="2790"/>
      </w:tblGrid>
      <w:tr w:rsidR="00CD0D6F">
        <w:tc>
          <w:tcPr>
            <w:tcW w:w="1771" w:type="dxa"/>
          </w:tcPr>
          <w:p w:rsidR="00CD0D6F" w:rsidRDefault="00CD0D6F">
            <w:r>
              <w:t>Topic</w:t>
            </w:r>
          </w:p>
        </w:tc>
        <w:tc>
          <w:tcPr>
            <w:tcW w:w="2297" w:type="dxa"/>
          </w:tcPr>
          <w:p w:rsidR="00CD0D6F" w:rsidRDefault="00CD0D6F">
            <w:r>
              <w:t>Fact #1</w:t>
            </w:r>
          </w:p>
        </w:tc>
        <w:tc>
          <w:tcPr>
            <w:tcW w:w="1800" w:type="dxa"/>
          </w:tcPr>
          <w:p w:rsidR="00CD0D6F" w:rsidRDefault="00CD0D6F">
            <w:r>
              <w:t>Fact #2</w:t>
            </w:r>
          </w:p>
        </w:tc>
        <w:tc>
          <w:tcPr>
            <w:tcW w:w="2610" w:type="dxa"/>
          </w:tcPr>
          <w:p w:rsidR="00CD0D6F" w:rsidRDefault="00CD0D6F">
            <w:r>
              <w:t>Fact #3</w:t>
            </w:r>
          </w:p>
        </w:tc>
        <w:tc>
          <w:tcPr>
            <w:tcW w:w="2790" w:type="dxa"/>
          </w:tcPr>
          <w:p w:rsidR="00CD0D6F" w:rsidRDefault="00CD0D6F">
            <w:r>
              <w:t>Fact #4</w:t>
            </w:r>
          </w:p>
        </w:tc>
      </w:tr>
      <w:tr w:rsidR="00CD0D6F">
        <w:tc>
          <w:tcPr>
            <w:tcW w:w="1771" w:type="dxa"/>
          </w:tcPr>
          <w:p w:rsidR="00CD0D6F" w:rsidRDefault="00CD0D6F">
            <w:r>
              <w:t>Poverty</w:t>
            </w:r>
          </w:p>
        </w:tc>
        <w:tc>
          <w:tcPr>
            <w:tcW w:w="2297" w:type="dxa"/>
          </w:tcPr>
          <w:p w:rsidR="00CD0D6F" w:rsidRDefault="00B35D7E">
            <w:r>
              <w:t>At least 80% global live on $10 a day.</w:t>
            </w:r>
          </w:p>
          <w:p w:rsidR="00CD0D6F" w:rsidRDefault="00CD0D6F"/>
        </w:tc>
        <w:tc>
          <w:tcPr>
            <w:tcW w:w="1800" w:type="dxa"/>
          </w:tcPr>
          <w:p w:rsidR="00CD0D6F" w:rsidRDefault="00495DEB">
            <w:r>
              <w:t>Nearly a billion entered the 21</w:t>
            </w:r>
            <w:r w:rsidRPr="00495DEB">
              <w:rPr>
                <w:vertAlign w:val="superscript"/>
              </w:rPr>
              <w:t>st</w:t>
            </w:r>
            <w:r>
              <w:t xml:space="preserve"> century unable to read or sign their name.</w:t>
            </w:r>
          </w:p>
        </w:tc>
        <w:tc>
          <w:tcPr>
            <w:tcW w:w="2610" w:type="dxa"/>
          </w:tcPr>
          <w:p w:rsidR="00CD0D6F" w:rsidRDefault="00B35D7E">
            <w:r>
              <w:t>The richest 20% is 75% of the global income.</w:t>
            </w:r>
          </w:p>
        </w:tc>
        <w:tc>
          <w:tcPr>
            <w:tcW w:w="2790" w:type="dxa"/>
          </w:tcPr>
          <w:p w:rsidR="00CD0D6F" w:rsidRDefault="00B35D7E">
            <w:r>
              <w:t>The poorest 40% is 5% of the global income.</w:t>
            </w:r>
          </w:p>
          <w:p w:rsidR="00CD0D6F" w:rsidRDefault="00CD0D6F"/>
          <w:p w:rsidR="00CD0D6F" w:rsidRDefault="00CD0D6F"/>
          <w:p w:rsidR="00CD0D6F" w:rsidRDefault="00CD0D6F"/>
        </w:tc>
      </w:tr>
      <w:tr w:rsidR="00CD0D6F">
        <w:tc>
          <w:tcPr>
            <w:tcW w:w="1771" w:type="dxa"/>
          </w:tcPr>
          <w:p w:rsidR="00CD0D6F" w:rsidRDefault="00CD0D6F">
            <w:r>
              <w:t>Special Needs</w:t>
            </w:r>
          </w:p>
        </w:tc>
        <w:tc>
          <w:tcPr>
            <w:tcW w:w="2297" w:type="dxa"/>
          </w:tcPr>
          <w:p w:rsidR="00CD0D6F" w:rsidRDefault="00495DEB">
            <w:r>
              <w:t xml:space="preserve">They need extra help to be productive members of society. </w:t>
            </w:r>
          </w:p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  <w:tr w:rsidR="00CD0D6F">
        <w:tc>
          <w:tcPr>
            <w:tcW w:w="1771" w:type="dxa"/>
          </w:tcPr>
          <w:p w:rsidR="00CD0D6F" w:rsidRDefault="00CD0D6F">
            <w:r>
              <w:t>Elderly</w:t>
            </w:r>
          </w:p>
        </w:tc>
        <w:tc>
          <w:tcPr>
            <w:tcW w:w="2297" w:type="dxa"/>
          </w:tcPr>
          <w:p w:rsidR="00CD0D6F" w:rsidRDefault="00CD0D6F"/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</w:tbl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tbl>
      <w:tblPr>
        <w:tblStyle w:val="TableGrid"/>
        <w:tblpPr w:leftFromText="180" w:rightFromText="180" w:horzAnchor="page" w:tblpX="1909" w:tblpY="1816"/>
        <w:tblW w:w="11898" w:type="dxa"/>
        <w:tblLook w:val="00BF"/>
      </w:tblPr>
      <w:tblGrid>
        <w:gridCol w:w="4647"/>
        <w:gridCol w:w="3407"/>
        <w:gridCol w:w="3844"/>
      </w:tblGrid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  <w:r>
              <w:rPr>
                <w:color w:val="008000"/>
              </w:rPr>
              <w:t>Pros</w:t>
            </w: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  <w:r>
              <w:rPr>
                <w:color w:val="008000"/>
              </w:rPr>
              <w:t>Cons</w:t>
            </w: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MEAC</w:t>
            </w:r>
          </w:p>
          <w:p w:rsidR="006D2085" w:rsidRPr="00CD0D6F" w:rsidRDefault="00F1053C" w:rsidP="00CD0D6F">
            <w:pPr>
              <w:rPr>
                <w:color w:val="008000"/>
              </w:rPr>
            </w:pPr>
            <w:r>
              <w:fldChar w:fldCharType="begin"/>
            </w:r>
            <w:r w:rsidR="006D2085">
              <w:instrText xml:space="preserve"> HYPERLINK "http://cts.vresp.com/c/?MadisonvilleEducatio/aa6efd99e4/40aa636a75/79645e987b/MadisonvilleEducatio/78017ab792/TEST/60889cc4d9" \t "_blank" </w:instrText>
            </w:r>
            <w:r>
              <w:fldChar w:fldCharType="separate"/>
            </w:r>
            <w:r w:rsidR="006D2085">
              <w:rPr>
                <w:rStyle w:val="Hyperlink"/>
              </w:rPr>
              <w:t xml:space="preserve">www.MEAConline.org </w:t>
            </w:r>
            <w:r>
              <w:fldChar w:fldCharType="end"/>
            </w: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</w:p>
          <w:p w:rsidR="006D2085" w:rsidRPr="00CD0D6F" w:rsidRDefault="006D2085" w:rsidP="00CD0D6F">
            <w:pPr>
              <w:rPr>
                <w:color w:val="008000"/>
              </w:rPr>
            </w:pPr>
          </w:p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Caring Place</w:t>
            </w:r>
          </w:p>
          <w:p w:rsidR="006D2085" w:rsidRPr="006D2085" w:rsidRDefault="006D2085" w:rsidP="00CD0D6F">
            <w:pPr>
              <w:rPr>
                <w:color w:val="008000"/>
              </w:rPr>
            </w:pPr>
            <w:r w:rsidRPr="006D2085">
              <w:rPr>
                <w:color w:val="008000"/>
              </w:rPr>
              <w:t>http://www.thecaringplace.info/</w:t>
            </w:r>
          </w:p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  <w:proofErr w:type="spellStart"/>
            <w:r w:rsidRPr="00CD0D6F">
              <w:rPr>
                <w:color w:val="0000FF"/>
              </w:rPr>
              <w:t>Starfire</w:t>
            </w:r>
            <w:proofErr w:type="spellEnd"/>
          </w:p>
          <w:p w:rsidR="006D2085" w:rsidRDefault="00F1053C" w:rsidP="00CD0D6F">
            <w:pPr>
              <w:rPr>
                <w:color w:val="0000FF"/>
              </w:rPr>
            </w:pPr>
            <w:hyperlink r:id="rId5" w:history="1">
              <w:r w:rsidR="006D2085" w:rsidRPr="004D425E">
                <w:rPr>
                  <w:rStyle w:val="Hyperlink"/>
                </w:rPr>
                <w:t>http://www.starfirecouncil.org/</w:t>
              </w:r>
            </w:hyperlink>
          </w:p>
          <w:p w:rsidR="006D2085" w:rsidRPr="006D2085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00FF"/>
              </w:rPr>
            </w:pPr>
          </w:p>
          <w:p w:rsidR="006D2085" w:rsidRDefault="006D2085" w:rsidP="00CD0D6F">
            <w:pPr>
              <w:rPr>
                <w:color w:val="0000FF"/>
              </w:rPr>
            </w:pPr>
            <w:r w:rsidRPr="00CD0D6F">
              <w:rPr>
                <w:color w:val="0000FF"/>
              </w:rPr>
              <w:t>Bobbie Fairfax</w:t>
            </w:r>
          </w:p>
          <w:p w:rsidR="006D2085" w:rsidRPr="00CD0D6F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FF0000"/>
              </w:rPr>
            </w:pPr>
          </w:p>
          <w:p w:rsidR="006D2085" w:rsidRDefault="006D2085" w:rsidP="00CD0D6F">
            <w:pPr>
              <w:rPr>
                <w:color w:val="FF0000"/>
              </w:rPr>
            </w:pPr>
            <w:r w:rsidRPr="00CD0D6F">
              <w:rPr>
                <w:color w:val="FF0000"/>
              </w:rPr>
              <w:t>Pleasant Ridge Care Center</w:t>
            </w:r>
          </w:p>
          <w:p w:rsidR="006D2085" w:rsidRDefault="006D2085" w:rsidP="00CD0D6F">
            <w:pPr>
              <w:rPr>
                <w:color w:val="FF0000"/>
              </w:rPr>
            </w:pPr>
          </w:p>
          <w:p w:rsidR="006D2085" w:rsidRPr="006D2085" w:rsidRDefault="006D2085" w:rsidP="00CD0D6F">
            <w:pPr>
              <w:rPr>
                <w:color w:val="FF0000"/>
              </w:rPr>
            </w:pPr>
            <w:r w:rsidRPr="006D2085">
              <w:rPr>
                <w:color w:val="FF0000"/>
              </w:rPr>
              <w:t>http://www.pleasantridgecarecenter.com/</w:t>
            </w:r>
          </w:p>
        </w:tc>
        <w:tc>
          <w:tcPr>
            <w:tcW w:w="3407" w:type="dxa"/>
          </w:tcPr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</w:tc>
        <w:tc>
          <w:tcPr>
            <w:tcW w:w="3845" w:type="dxa"/>
          </w:tcPr>
          <w:p w:rsidR="006D2085" w:rsidRDefault="006D2085" w:rsidP="00CD0D6F"/>
        </w:tc>
      </w:tr>
    </w:tbl>
    <w:p w:rsidR="006D2085" w:rsidRDefault="006D2085" w:rsidP="006D2085">
      <w:r>
        <w:t>Reactions to Volunteer Speakers</w:t>
      </w:r>
    </w:p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/>
    <w:p w:rsidR="00CD0D6F" w:rsidRDefault="00CD0D6F"/>
    <w:sectPr w:rsidR="00CD0D6F" w:rsidSect="00CD0D6F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0D6F"/>
    <w:rsid w:val="003E27AF"/>
    <w:rsid w:val="00495DEB"/>
    <w:rsid w:val="00514D13"/>
    <w:rsid w:val="00676E18"/>
    <w:rsid w:val="006D2085"/>
    <w:rsid w:val="00773E65"/>
    <w:rsid w:val="00902DC5"/>
    <w:rsid w:val="00B35D7E"/>
    <w:rsid w:val="00CD0D6F"/>
    <w:rsid w:val="00DD48D1"/>
    <w:rsid w:val="00F1053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0D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D20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tarfirecouncil.org/" TargetMode="External"/><Relationship Id="rId5" Type="http://schemas.openxmlformats.org/officeDocument/2006/relationships/hyperlink" Target="http://www.starfirecouncil.org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374</Words>
  <Characters>2137</Characters>
  <Application>Microsoft Macintosh Word</Application>
  <DocSecurity>0</DocSecurity>
  <Lines>17</Lines>
  <Paragraphs>4</Paragraphs>
  <ScaleCrop>false</ScaleCrop>
  <Company>Shroder High School/Cincinnati Public Schools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2011-08-26T18:31:00Z</dcterms:created>
  <dcterms:modified xsi:type="dcterms:W3CDTF">2011-08-26T18:31:00Z</dcterms:modified>
</cp:coreProperties>
</file>